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黑体" w:hAnsi="宋体" w:eastAsia="黑体" w:cs="Calibri"/>
          <w:color w:val="333333"/>
          <w:spacing w:val="8"/>
          <w:kern w:val="2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宋体" w:eastAsia="黑体" w:cs="Calibri"/>
          <w:color w:val="333333"/>
          <w:spacing w:val="8"/>
          <w:kern w:val="2"/>
          <w:sz w:val="32"/>
          <w:szCs w:val="32"/>
          <w:shd w:val="clear" w:color="auto" w:fill="FFFFFF"/>
          <w:lang w:bidi="ar"/>
        </w:rPr>
        <w:t>附件3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黑体" w:hAnsi="宋体" w:eastAsia="黑体" w:cs="Calibri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Calibri"/>
          <w:color w:val="333333"/>
          <w:spacing w:val="8"/>
          <w:sz w:val="28"/>
          <w:szCs w:val="28"/>
          <w:shd w:val="clear" w:color="auto" w:fill="FFFFFF"/>
        </w:rPr>
        <w:t xml:space="preserve">  健康管理信息采集表</w:t>
      </w:r>
    </w:p>
    <w:tbl>
      <w:tblPr>
        <w:tblStyle w:val="6"/>
        <w:tblW w:w="9712" w:type="dxa"/>
        <w:tblInd w:w="-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762"/>
        <w:gridCol w:w="950"/>
        <w:gridCol w:w="1075"/>
        <w:gridCol w:w="1338"/>
        <w:gridCol w:w="2025"/>
        <w:gridCol w:w="1237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ind w:firstLine="392" w:firstLineChars="200"/>
              <w:jc w:val="left"/>
              <w:rPr>
                <w:rFonts w:hint="default" w:ascii="Times New Roman" w:hAnsi="Times New Roman" w:eastAsia="Microsoft YaHei UI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Microsoft YaHei UI"/>
                <w:color w:val="333333"/>
                <w:spacing w:val="8"/>
                <w:sz w:val="18"/>
                <w:szCs w:val="18"/>
                <w:lang w:val="en-US" w:eastAsia="zh-CN"/>
              </w:rPr>
              <w:t>情形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jc w:val="both"/>
              <w:rPr>
                <w:rFonts w:hint="eastAsia" w:ascii="Times New Roman" w:hAnsi="Times New Roman" w:eastAsia="Microsoft YaHei UI"/>
                <w:color w:val="333333"/>
                <w:spacing w:val="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Microsoft YaHei UI"/>
                <w:color w:val="333333"/>
                <w:spacing w:val="8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871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Times New Roman" w:hAnsi="Times New Roman" w:eastAsia="Microsoft YaHei UI" w:cs="Microsoft YaHei UI"/>
                <w:color w:val="333333"/>
                <w:spacing w:val="8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1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  <w:lang w:bidi="ar"/>
              </w:rPr>
              <w:t>21</w:t>
            </w:r>
            <w:r>
              <w:rPr>
                <w:rFonts w:hint="eastAsia" w:ascii="Times New Roman" w:hAnsi="Times New Roman" w:eastAsia="Microsoft YaHei UI" w:cs="Microsoft YaHei UI"/>
                <w:color w:val="333333"/>
                <w:spacing w:val="8"/>
                <w:sz w:val="18"/>
                <w:szCs w:val="18"/>
                <w:lang w:bidi="ar"/>
              </w:rPr>
              <w:t>天内国内中、高风险等疫情重点地区旅居地（县（市、区））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  <w:t>28</w:t>
            </w:r>
            <w:r>
              <w:rPr>
                <w:rFonts w:hint="eastAsia" w:ascii="Times New Roman" w:hAnsi="Times New Roman" w:eastAsia="Microsoft YaHei UI" w:cs="Microsoft YaHei UI"/>
                <w:color w:val="333333"/>
                <w:spacing w:val="8"/>
                <w:sz w:val="18"/>
                <w:szCs w:val="18"/>
              </w:rPr>
              <w:t>天内境外旅居地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（国家地区）</w:t>
            </w: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居住社区</w:t>
            </w:r>
            <w:r>
              <w:rPr>
                <w:rFonts w:eastAsia="Microsoft YaHei UI" w:cs="Calibri"/>
                <w:color w:val="333333"/>
                <w:spacing w:val="8"/>
                <w:sz w:val="18"/>
                <w:szCs w:val="18"/>
              </w:rPr>
              <w:t>21</w:t>
            </w: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天内发生疫情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18"/>
                <w:szCs w:val="18"/>
              </w:rPr>
              <w:t>①</w:t>
            </w: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是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18"/>
                <w:szCs w:val="18"/>
              </w:rPr>
              <w:t>②</w:t>
            </w: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否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属于下面哪种情形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18"/>
                <w:szCs w:val="18"/>
              </w:rPr>
              <w:t>①</w:t>
            </w: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确诊病例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18"/>
                <w:szCs w:val="18"/>
              </w:rPr>
              <w:t>②</w:t>
            </w: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无症状感染者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18"/>
                <w:szCs w:val="18"/>
              </w:rPr>
              <w:t>③</w:t>
            </w: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密切接触者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18"/>
                <w:szCs w:val="18"/>
              </w:rPr>
              <w:t>④</w:t>
            </w: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以上都不是</w:t>
            </w:r>
          </w:p>
        </w:tc>
        <w:tc>
          <w:tcPr>
            <w:tcW w:w="1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是否解除医学隔离观察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rPr>
                <w:rFonts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18"/>
                <w:szCs w:val="18"/>
              </w:rPr>
              <w:t>①</w:t>
            </w: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是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rPr>
                <w:rFonts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18"/>
                <w:szCs w:val="18"/>
              </w:rPr>
              <w:t>②</w:t>
            </w: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否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rPr>
                <w:rFonts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18"/>
                <w:szCs w:val="18"/>
              </w:rPr>
              <w:t>③</w:t>
            </w: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不属于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核酸检测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rPr>
                <w:rFonts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18"/>
                <w:szCs w:val="18"/>
              </w:rPr>
              <w:t>①</w:t>
            </w: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阳性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rPr>
                <w:rFonts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18"/>
                <w:szCs w:val="18"/>
              </w:rPr>
              <w:t>②</w:t>
            </w: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阴性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rPr>
                <w:rFonts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18"/>
                <w:szCs w:val="18"/>
              </w:rPr>
              <w:t>③</w:t>
            </w: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不需要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7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健康监测（自考试前</w:t>
            </w:r>
            <w:r>
              <w:rPr>
                <w:rFonts w:eastAsia="Microsoft YaHei UI" w:cs="Calibri"/>
                <w:color w:val="333333"/>
                <w:spacing w:val="8"/>
                <w:sz w:val="18"/>
                <w:szCs w:val="18"/>
              </w:rPr>
              <w:t>14</w:t>
            </w:r>
            <w:r>
              <w:rPr>
                <w:rFonts w:hint="eastAsia" w:ascii="Calibri" w:hAnsi="Calibri" w:eastAsia="Microsoft YaHei UI" w:cs="Calibri"/>
                <w:color w:val="333333"/>
                <w:spacing w:val="8"/>
                <w:sz w:val="18"/>
                <w:szCs w:val="18"/>
              </w:rPr>
              <w:t>天起）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Times New Roman" w:hAnsi="Times New Roman" w:eastAsia="Microsoft YaHei UI" w:cs="Microsoft YaHei UI"/>
                <w:color w:val="333333"/>
                <w:spacing w:val="8"/>
                <w:sz w:val="18"/>
                <w:szCs w:val="18"/>
              </w:rPr>
              <w:t>天数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Times New Roman" w:hAnsi="Times New Roman" w:eastAsia="Microsoft YaHei UI" w:cs="Microsoft YaHei UI"/>
                <w:color w:val="333333"/>
                <w:spacing w:val="8"/>
                <w:sz w:val="18"/>
                <w:szCs w:val="18"/>
              </w:rPr>
              <w:t>监测日期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Times New Roman" w:hAnsi="Times New Roman" w:eastAsia="Microsoft YaHei UI" w:cs="Microsoft YaHei UI"/>
                <w:color w:val="333333"/>
                <w:spacing w:val="8"/>
                <w:sz w:val="18"/>
                <w:szCs w:val="18"/>
              </w:rPr>
              <w:t>健康码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Times New Roman" w:hAnsi="Times New Roman" w:eastAsia="Microsoft YaHei UI" w:cs="Microsoft YaHei UI"/>
                <w:color w:val="333333"/>
                <w:spacing w:val="8"/>
                <w:sz w:val="18"/>
                <w:szCs w:val="18"/>
              </w:rPr>
              <w:t>①红码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Times New Roman" w:hAnsi="Times New Roman" w:eastAsia="Microsoft YaHei UI" w:cs="Microsoft YaHei UI"/>
                <w:color w:val="333333"/>
                <w:spacing w:val="8"/>
                <w:sz w:val="18"/>
                <w:szCs w:val="18"/>
              </w:rPr>
              <w:t>②黄码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Times New Roman" w:hAnsi="Times New Roman" w:eastAsia="Microsoft YaHei UI" w:cs="Microsoft YaHei UI"/>
                <w:color w:val="333333"/>
                <w:spacing w:val="8"/>
                <w:sz w:val="18"/>
                <w:szCs w:val="18"/>
              </w:rPr>
              <w:t>③绿码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Times New Roman" w:hAnsi="Times New Roman" w:eastAsia="Microsoft YaHei UI" w:cs="Microsoft YaHei UI"/>
                <w:color w:val="333333"/>
                <w:spacing w:val="8"/>
                <w:sz w:val="18"/>
                <w:szCs w:val="18"/>
              </w:rPr>
              <w:t>早体温</w:t>
            </w: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Times New Roman" w:hAnsi="Times New Roman" w:eastAsia="Microsoft YaHei UI" w:cs="Microsoft YaHei UI"/>
                <w:color w:val="333333"/>
                <w:spacing w:val="8"/>
                <w:sz w:val="18"/>
                <w:szCs w:val="18"/>
              </w:rPr>
              <w:t>晚体温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Times New Roman" w:hAnsi="Times New Roman" w:eastAsia="Microsoft YaHei UI" w:cs="Microsoft YaHei UI"/>
                <w:color w:val="333333"/>
                <w:spacing w:val="8"/>
                <w:sz w:val="18"/>
                <w:szCs w:val="18"/>
              </w:rPr>
              <w:t>是否有以下症状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Times New Roman" w:hAnsi="Times New Roman" w:eastAsia="Microsoft YaHei UI" w:cs="Microsoft YaHei UI"/>
                <w:color w:val="333333"/>
                <w:spacing w:val="8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Times New Roman" w:hAnsi="Times New Roman" w:eastAsia="Microsoft YaHei UI" w:cs="Microsoft YaHei UI"/>
                <w:color w:val="333333"/>
                <w:spacing w:val="8"/>
                <w:sz w:val="18"/>
                <w:szCs w:val="18"/>
              </w:rPr>
              <w:t>如出现以上所列症状，是否排除疑似传染病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Times New Roman" w:hAnsi="Times New Roman" w:eastAsia="Microsoft YaHei UI" w:cs="Microsoft YaHei UI"/>
                <w:color w:val="333333"/>
                <w:spacing w:val="8"/>
                <w:sz w:val="18"/>
                <w:szCs w:val="18"/>
              </w:rPr>
              <w:t>①是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exact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Times New Roman" w:hAnsi="Times New Roman" w:eastAsia="Microsoft YaHei UI" w:cs="Microsoft YaHei UI"/>
                <w:color w:val="333333"/>
                <w:spacing w:val="8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  <w:t>5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  <w:t>6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  <w:t>7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  <w:t>8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  <w:t>9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  <w:t>10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  <w:t>11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  <w:t>12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</w:pPr>
            <w:r>
              <w:rPr>
                <w:rFonts w:ascii="Times New Roman" w:hAnsi="Times New Roman" w:eastAsia="Microsoft YaHei UI"/>
                <w:color w:val="333333"/>
                <w:spacing w:val="8"/>
                <w:sz w:val="18"/>
                <w:szCs w:val="18"/>
              </w:rPr>
              <w:t>14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18"/>
                <w:szCs w:val="18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600" w:lineRule="atLeast"/>
        <w:jc w:val="both"/>
        <w:rPr>
          <w:rFonts w:cs="Calibri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仿宋_GB2312" w:hAnsi="Calibri" w:eastAsia="仿宋_GB2312" w:cs="仿宋_GB2312"/>
          <w:color w:val="333333"/>
          <w:spacing w:val="8"/>
          <w:sz w:val="28"/>
          <w:szCs w:val="28"/>
          <w:shd w:val="clear" w:color="auto" w:fill="FFFFFF"/>
        </w:rPr>
        <w:t>本人承诺：以上信息属实，如有虚报、瞒报，愿承担责任及后果。</w:t>
      </w:r>
    </w:p>
    <w:p>
      <w:pPr>
        <w:pStyle w:val="5"/>
        <w:widowControl/>
        <w:shd w:val="clear" w:color="auto" w:fill="FFFFFF"/>
        <w:spacing w:beforeAutospacing="0" w:afterAutospacing="0"/>
        <w:ind w:firstLine="592" w:firstLineChars="200"/>
        <w:jc w:val="both"/>
        <w:rPr>
          <w:rFonts w:ascii="仿宋_GB2312" w:hAnsi="Calibri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hAnsi="Calibri" w:eastAsia="仿宋_GB2312" w:cs="仿宋_GB2312"/>
          <w:color w:val="333333"/>
          <w:spacing w:val="8"/>
          <w:sz w:val="28"/>
          <w:szCs w:val="28"/>
          <w:shd w:val="clear" w:color="auto" w:fill="FFFFFF"/>
        </w:rPr>
        <w:t>签字：</w:t>
      </w:r>
      <w:r>
        <w:rPr>
          <w:rFonts w:asci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>                           </w:t>
      </w:r>
      <w:r>
        <w:rPr>
          <w:rFonts w:ascii="仿宋_GB2312" w:hAnsi="Calibri" w:eastAsia="仿宋_GB2312" w:cs="仿宋_GB2312"/>
          <w:color w:val="333333"/>
          <w:spacing w:val="8"/>
          <w:sz w:val="28"/>
          <w:szCs w:val="28"/>
          <w:shd w:val="clear" w:color="auto" w:fill="FFFFFF"/>
        </w:rPr>
        <w:t>联系电话：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9D"/>
    <w:rsid w:val="00072210"/>
    <w:rsid w:val="00076BF3"/>
    <w:rsid w:val="00173390"/>
    <w:rsid w:val="0019589D"/>
    <w:rsid w:val="001A377E"/>
    <w:rsid w:val="002E73B9"/>
    <w:rsid w:val="003576D4"/>
    <w:rsid w:val="00503AF9"/>
    <w:rsid w:val="006007DC"/>
    <w:rsid w:val="006469E0"/>
    <w:rsid w:val="00696142"/>
    <w:rsid w:val="00772865"/>
    <w:rsid w:val="00895CCC"/>
    <w:rsid w:val="008D4DC4"/>
    <w:rsid w:val="00902C54"/>
    <w:rsid w:val="0090788B"/>
    <w:rsid w:val="009421E9"/>
    <w:rsid w:val="009672FB"/>
    <w:rsid w:val="009B54F6"/>
    <w:rsid w:val="00B01A42"/>
    <w:rsid w:val="00B1415D"/>
    <w:rsid w:val="00C40EAE"/>
    <w:rsid w:val="00CE2B0E"/>
    <w:rsid w:val="00D06D2F"/>
    <w:rsid w:val="00E42174"/>
    <w:rsid w:val="00E8396D"/>
    <w:rsid w:val="00F71C90"/>
    <w:rsid w:val="00FE4E8D"/>
    <w:rsid w:val="013F6EF5"/>
    <w:rsid w:val="01AB2EBB"/>
    <w:rsid w:val="04C04FB7"/>
    <w:rsid w:val="05D92682"/>
    <w:rsid w:val="0613466E"/>
    <w:rsid w:val="061716E8"/>
    <w:rsid w:val="0AC23374"/>
    <w:rsid w:val="0BAC0331"/>
    <w:rsid w:val="11616BA4"/>
    <w:rsid w:val="17780801"/>
    <w:rsid w:val="18112F9C"/>
    <w:rsid w:val="19F67C21"/>
    <w:rsid w:val="1F3124C3"/>
    <w:rsid w:val="213A21DA"/>
    <w:rsid w:val="21D93DDE"/>
    <w:rsid w:val="232001D6"/>
    <w:rsid w:val="23806625"/>
    <w:rsid w:val="258A4DE2"/>
    <w:rsid w:val="2A0E7C89"/>
    <w:rsid w:val="2A463363"/>
    <w:rsid w:val="2A551134"/>
    <w:rsid w:val="2EB538D4"/>
    <w:rsid w:val="2F0D381F"/>
    <w:rsid w:val="2F7A12C9"/>
    <w:rsid w:val="30464D31"/>
    <w:rsid w:val="32013D73"/>
    <w:rsid w:val="36504FFD"/>
    <w:rsid w:val="378A7B36"/>
    <w:rsid w:val="379705FC"/>
    <w:rsid w:val="385312EC"/>
    <w:rsid w:val="38EF0F67"/>
    <w:rsid w:val="3AA55280"/>
    <w:rsid w:val="3DF13F65"/>
    <w:rsid w:val="3FD8773D"/>
    <w:rsid w:val="434F6FB4"/>
    <w:rsid w:val="43CD2AFE"/>
    <w:rsid w:val="467935B5"/>
    <w:rsid w:val="47680B16"/>
    <w:rsid w:val="479B3659"/>
    <w:rsid w:val="4BB54275"/>
    <w:rsid w:val="4BBF46B4"/>
    <w:rsid w:val="4E99640A"/>
    <w:rsid w:val="50980D60"/>
    <w:rsid w:val="5E1910FE"/>
    <w:rsid w:val="61065DC8"/>
    <w:rsid w:val="69815525"/>
    <w:rsid w:val="6A0D6C09"/>
    <w:rsid w:val="6DD575E5"/>
    <w:rsid w:val="6EDB6D50"/>
    <w:rsid w:val="70437CB0"/>
    <w:rsid w:val="73727063"/>
    <w:rsid w:val="77E008E6"/>
    <w:rsid w:val="789947D1"/>
    <w:rsid w:val="78B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1239</Words>
  <Characters>7068</Characters>
  <Lines>58</Lines>
  <Paragraphs>16</Paragraphs>
  <TotalTime>3</TotalTime>
  <ScaleCrop>false</ScaleCrop>
  <LinksUpToDate>false</LinksUpToDate>
  <CharactersWithSpaces>8291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2021-01-18T04:38:00Z</dcterms:created>
  <dc:creator>Administrator</dc:creator>
  <cp:lastModifiedBy>新天地</cp:lastModifiedBy>
  <dcterms:modified xsi:type="dcterms:W3CDTF">2021-10-22T00:53:10Z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AF025B164CE34027BF9EA8C072FFA243</vt:lpwstr>
  </property>
</Properties>
</file>