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EB" w:rsidRDefault="00EC18D2" w:rsidP="00EC18D2">
      <w:pPr>
        <w:spacing w:before="117" w:line="219" w:lineRule="auto"/>
        <w:rPr>
          <w:rFonts w:ascii="方正小标宋简体" w:eastAsia="方正小标宋简体" w:hAnsi="方正小标宋简体" w:cs="方正小标宋简体"/>
          <w:spacing w:val="5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5"/>
          <w:sz w:val="36"/>
          <w:szCs w:val="36"/>
          <w:lang w:eastAsia="zh-CN"/>
        </w:rPr>
        <w:t>附件：</w:t>
      </w:r>
      <w:r w:rsidRPr="00F931EB">
        <w:rPr>
          <w:rFonts w:ascii="方正小标宋简体" w:eastAsia="方正小标宋简体" w:hAnsi="方正小标宋简体" w:cs="方正小标宋简体" w:hint="eastAsia"/>
          <w:spacing w:val="5"/>
          <w:sz w:val="36"/>
          <w:szCs w:val="36"/>
          <w:lang w:eastAsia="zh-CN"/>
        </w:rPr>
        <w:t>山东旅游职业学院2023-2024学年院级科研项目</w:t>
      </w:r>
    </w:p>
    <w:p w:rsidR="002233C6" w:rsidRPr="00F931EB" w:rsidRDefault="00DE01AB">
      <w:pPr>
        <w:spacing w:before="117" w:line="219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 w:rsidRPr="00F931EB">
        <w:rPr>
          <w:rFonts w:ascii="方正小标宋简体" w:eastAsia="方正小标宋简体" w:hAnsi="方正小标宋简体" w:cs="方正小标宋简体" w:hint="eastAsia"/>
          <w:spacing w:val="5"/>
          <w:sz w:val="36"/>
          <w:szCs w:val="36"/>
          <w:lang w:eastAsia="zh-CN"/>
        </w:rPr>
        <w:t>（党建专项）</w:t>
      </w:r>
      <w:r w:rsidR="00F931EB" w:rsidRPr="00F931EB">
        <w:rPr>
          <w:rFonts w:ascii="方正小标宋简体" w:eastAsia="方正小标宋简体" w:hAnsi="方正小标宋简体" w:cs="方正小标宋简体" w:hint="eastAsia"/>
          <w:spacing w:val="5"/>
          <w:sz w:val="36"/>
          <w:szCs w:val="36"/>
          <w:lang w:eastAsia="zh-CN"/>
        </w:rPr>
        <w:t>拟立项</w:t>
      </w:r>
      <w:r w:rsidRPr="00F931EB">
        <w:rPr>
          <w:rFonts w:ascii="方正小标宋简体" w:eastAsia="方正小标宋简体" w:hAnsi="方正小标宋简体" w:cs="方正小标宋简体" w:hint="eastAsia"/>
          <w:spacing w:val="5"/>
          <w:sz w:val="36"/>
          <w:szCs w:val="36"/>
          <w:lang w:eastAsia="zh-CN"/>
        </w:rPr>
        <w:t>结果</w:t>
      </w:r>
    </w:p>
    <w:p w:rsidR="002233C6" w:rsidRDefault="002233C6">
      <w:pPr>
        <w:spacing w:before="28"/>
        <w:rPr>
          <w:lang w:eastAsia="zh-CN"/>
        </w:rPr>
      </w:pPr>
    </w:p>
    <w:tbl>
      <w:tblPr>
        <w:tblW w:w="9072" w:type="dxa"/>
        <w:tblInd w:w="250" w:type="dxa"/>
        <w:tblLook w:val="04A0"/>
      </w:tblPr>
      <w:tblGrid>
        <w:gridCol w:w="694"/>
        <w:gridCol w:w="6961"/>
        <w:gridCol w:w="1417"/>
      </w:tblGrid>
      <w:tr w:rsidR="002233C6" w:rsidTr="00F931EB">
        <w:trPr>
          <w:trHeight w:val="28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3C6" w:rsidRDefault="00DE01AB">
            <w:pPr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33C6" w:rsidRDefault="00DE01A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课题名称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33C6" w:rsidRDefault="00DE01A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  <w:lang w:eastAsia="zh-CN"/>
              </w:rPr>
              <w:t>主持人</w:t>
            </w:r>
          </w:p>
        </w:tc>
      </w:tr>
      <w:tr w:rsidR="002233C6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233C6" w:rsidRDefault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3C6" w:rsidRDefault="00DE01A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“红色山东</w:t>
            </w: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行走课堂”活动品牌的教育实效性研究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2233C6" w:rsidRDefault="00DE01A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刘晴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高职院校中华优秀传统文化活态传承实践路径研究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张玉娟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红色文化融入高校课程思政育人路径研究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王纪芹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新时代山东省红色场馆资源融入旅游职业教育的实践路径研究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孔亚楠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红色基因的文艺化传播与传承机制研究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李 红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新时代高职院校网络意识形态安全长效机制研究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孙 华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高职院校非遗文化活态传承路径实践研究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王 正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青年大学生参与网络集群行为的心理机制与引导对策研究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刁鹏飞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新时代高校大学生廉洁文化教育研究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马莎莎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新时代高职院校绿色校园文化建设实践路径研究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赵 冰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数字技术赋能高校智慧纪检监察的实践路径研究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祝艳华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“三全育人”视域下高职院校学生心理健康教育实施路径创新研究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王 欣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新时代红色旅游助推高职院校铸魂育人实践路径研究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李 芳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新时代高职院校意识形态工作安全体系构建研究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房 铮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新时代高职院校统战工作有效路径探析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王 纬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党建引领职业教育助力乡村振兴人才培养路径研究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李海涛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17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高职院校中国传统文化活态传承的国际传播实践路径研究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胡 萍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18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习近平新时代党建思想传承创新中华优秀传统文化研究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王 真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19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山东省非物质文化遗产融入高校思想政治教育研究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王 艳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20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共生理论视域下工匠精神融入高职院校学生党建工作路径研究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张彤彤</w:t>
            </w:r>
          </w:p>
        </w:tc>
      </w:tr>
      <w:tr w:rsidR="00F931EB" w:rsidTr="00F931EB">
        <w:trPr>
          <w:trHeight w:val="500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  <w:lang w:eastAsia="zh-CN"/>
              </w:rPr>
              <w:t>21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1EB" w:rsidRDefault="00F931EB" w:rsidP="00F931EB">
            <w:pPr>
              <w:textAlignment w:val="center"/>
              <w:rPr>
                <w:rFonts w:ascii="仿宋_GB2312" w:eastAsia="仿宋_GB2312" w:hAnsi="宋体" w:cs="仿宋_GB2312"/>
                <w:sz w:val="22"/>
                <w:szCs w:val="22"/>
                <w:lang w:eastAsia="zh-CN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推动高职院校青年理想信念教育常态化制度研究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931EB" w:rsidRDefault="00F931EB" w:rsidP="00F931EB">
            <w:pPr>
              <w:jc w:val="center"/>
              <w:textAlignment w:val="center"/>
              <w:rPr>
                <w:rFonts w:ascii="仿宋_GB2312" w:eastAsia="仿宋_GB2312" w:hAnsi="宋体" w:cs="仿宋_GB2312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 w:val="22"/>
                <w:szCs w:val="22"/>
                <w:lang w:eastAsia="zh-CN"/>
              </w:rPr>
              <w:t>李 静</w:t>
            </w:r>
          </w:p>
        </w:tc>
      </w:tr>
    </w:tbl>
    <w:p w:rsidR="002233C6" w:rsidRDefault="002233C6"/>
    <w:sectPr w:rsidR="002233C6" w:rsidSect="00021324">
      <w:footerReference w:type="default" r:id="rId6"/>
      <w:pgSz w:w="12210" w:h="17050"/>
      <w:pgMar w:top="1449" w:right="564" w:bottom="400" w:left="146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1AB" w:rsidRDefault="00DE01AB">
      <w:r>
        <w:separator/>
      </w:r>
    </w:p>
  </w:endnote>
  <w:endnote w:type="continuationSeparator" w:id="1">
    <w:p w:rsidR="00DE01AB" w:rsidRDefault="00DE0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3C6" w:rsidRDefault="002233C6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1AB" w:rsidRDefault="00DE01AB">
      <w:r>
        <w:separator/>
      </w:r>
    </w:p>
  </w:footnote>
  <w:footnote w:type="continuationSeparator" w:id="1">
    <w:p w:rsidR="00DE01AB" w:rsidRDefault="00DE01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useFELayout/>
  </w:compat>
  <w:docVars>
    <w:docVar w:name="commondata" w:val="eyJoZGlkIjoiYTZiMWZhMWIyZTAzYzVjOGJlZmMzZmViNjlkNGJkNDgifQ=="/>
  </w:docVars>
  <w:rsids>
    <w:rsidRoot w:val="002233C6"/>
    <w:rsid w:val="00021324"/>
    <w:rsid w:val="00146498"/>
    <w:rsid w:val="002233C6"/>
    <w:rsid w:val="005432F4"/>
    <w:rsid w:val="00732D45"/>
    <w:rsid w:val="009175F3"/>
    <w:rsid w:val="00C332E4"/>
    <w:rsid w:val="00C66773"/>
    <w:rsid w:val="00DE01AB"/>
    <w:rsid w:val="00EC18D2"/>
    <w:rsid w:val="00EF50A0"/>
    <w:rsid w:val="00F931EB"/>
    <w:rsid w:val="2E882097"/>
    <w:rsid w:val="5609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02132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021324"/>
    <w:rPr>
      <w:rFonts w:ascii="仿宋" w:eastAsia="仿宋" w:hAnsi="仿宋" w:cs="仿宋"/>
      <w:sz w:val="42"/>
      <w:szCs w:val="42"/>
    </w:rPr>
  </w:style>
  <w:style w:type="paragraph" w:styleId="a4">
    <w:name w:val="header"/>
    <w:basedOn w:val="a"/>
    <w:autoRedefine/>
    <w:qFormat/>
    <w:rsid w:val="0002132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0213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021324"/>
    <w:rPr>
      <w:rFonts w:ascii="宋体" w:eastAsia="宋体" w:hAnsi="宋体" w:cs="宋体"/>
    </w:rPr>
  </w:style>
  <w:style w:type="paragraph" w:styleId="a5">
    <w:name w:val="footer"/>
    <w:basedOn w:val="a"/>
    <w:link w:val="Char"/>
    <w:rsid w:val="00EF50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5"/>
    <w:rsid w:val="00EF50A0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测试人员一</cp:lastModifiedBy>
  <cp:revision>2</cp:revision>
  <cp:lastPrinted>2024-01-03T01:47:00Z</cp:lastPrinted>
  <dcterms:created xsi:type="dcterms:W3CDTF">2024-01-09T08:32:00Z</dcterms:created>
  <dcterms:modified xsi:type="dcterms:W3CDTF">2024-01-09T08:32:00Z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2024-01-03T09:30:30Z</vt:filetime>
  </property>
  <property fmtid="{D5CDD505-2E9C-101B-9397-08002B2CF9AE}" pid="4" name="UsrData">
    <vt:lpwstr>6594b8b083b9c4001f3f54dawl</vt:lpwstr>
  </property>
  <property fmtid="{D5CDD505-2E9C-101B-9397-08002B2CF9AE}" pid="5" name="KSOProductBuildVer">
    <vt:lpwstr>2052-12.1.0.16120</vt:lpwstr>
  </property>
  <property fmtid="{D5CDD505-2E9C-101B-9397-08002B2CF9AE}" pid="6" name="ICV">
    <vt:lpwstr>FA2B2DFF3724420E864169560A6244C9_13</vt:lpwstr>
  </property>
</Properties>
</file>