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F9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山东旅游职业学院车辆加油采购项目成交公告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F98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58BB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一、采购项目名称：车辆加油采购项目</w:t>
            </w:r>
          </w:p>
        </w:tc>
      </w:tr>
      <w:tr w14:paraId="534B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DEE5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二、采购项目编号：SDGP370000000202401035198_A</w:t>
            </w:r>
          </w:p>
        </w:tc>
      </w:tr>
      <w:tr w14:paraId="7630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4960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4F63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DEC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0730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0EAE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：2024-12-11 14:00:10</w:t>
            </w:r>
          </w:p>
        </w:tc>
      </w:tr>
      <w:tr w14:paraId="340D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F2C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4"/>
              <w:gridCol w:w="2922"/>
              <w:gridCol w:w="3055"/>
              <w:gridCol w:w="812"/>
              <w:gridCol w:w="1018"/>
            </w:tblGrid>
            <w:tr w14:paraId="06A868E3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29893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71B1C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C07BA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09E58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1245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7E460B5A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80A0806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48B5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C23120302 车辆加油、添加燃料服务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F56F1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中国石化销售股份有限公司山东石油分公司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B5458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602A0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20000元 </w:t>
                  </w:r>
                </w:p>
              </w:tc>
            </w:tr>
          </w:tbl>
          <w:p w14:paraId="5CB91110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CA2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7619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6D27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A0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77BB66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14E7F"/>
    <w:rsid w:val="722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2024-12-17T03:16:00Z</dcterms:created>
  <dc:creator>哈呵嘿嘎</dc:creator>
  <cp:lastModifiedBy>哈呵嘿嘎</cp:lastModifiedBy>
  <dcterms:modified xsi:type="dcterms:W3CDTF">2024-12-17T03:17:01Z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21DB201030574635905877D1C6581CE1_11</vt:lpwstr>
  </property>
</Properties>
</file>