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E1" w:rsidRDefault="003152E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山东省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春季高考技能测试</w:t>
      </w:r>
    </w:p>
    <w:p w:rsidR="00CB61E1" w:rsidRDefault="003152E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考生</w:t>
      </w:r>
      <w:r>
        <w:rPr>
          <w:rFonts w:ascii="方正小标宋简体" w:eastAsia="方正小标宋简体"/>
          <w:sz w:val="36"/>
          <w:szCs w:val="36"/>
        </w:rPr>
        <w:t>健康管理信息采集表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567"/>
        <w:gridCol w:w="425"/>
        <w:gridCol w:w="993"/>
        <w:gridCol w:w="1134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 w:rsidR="00CB61E1">
        <w:trPr>
          <w:jc w:val="center"/>
        </w:trPr>
        <w:tc>
          <w:tcPr>
            <w:tcW w:w="1951" w:type="dxa"/>
            <w:gridSpan w:val="2"/>
            <w:vAlign w:val="center"/>
          </w:tcPr>
          <w:p w:rsidR="00CB61E1" w:rsidRDefault="003152E9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 w:rsidR="00CB61E1" w:rsidRDefault="00CB61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CB61E1" w:rsidRDefault="003152E9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考生号</w:t>
            </w:r>
          </w:p>
        </w:tc>
        <w:tc>
          <w:tcPr>
            <w:tcW w:w="3233" w:type="dxa"/>
            <w:gridSpan w:val="4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61E1">
        <w:trPr>
          <w:jc w:val="center"/>
        </w:trPr>
        <w:tc>
          <w:tcPr>
            <w:tcW w:w="1951" w:type="dxa"/>
            <w:gridSpan w:val="2"/>
            <w:vAlign w:val="center"/>
          </w:tcPr>
          <w:p w:rsidR="00CB61E1" w:rsidRDefault="003152E9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</w:tcPr>
          <w:p w:rsidR="00CB61E1" w:rsidRDefault="00CB61E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CB61E1" w:rsidRDefault="003152E9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3233" w:type="dxa"/>
            <w:gridSpan w:val="4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61E1">
        <w:trPr>
          <w:jc w:val="center"/>
        </w:trPr>
        <w:tc>
          <w:tcPr>
            <w:tcW w:w="1242" w:type="dxa"/>
            <w:vMerge w:val="restart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</w:tcPr>
          <w:p w:rsidR="00CB61E1" w:rsidRDefault="003152E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健康排查（流行病学史筛查）</w:t>
            </w:r>
          </w:p>
        </w:tc>
      </w:tr>
      <w:tr w:rsidR="00CB61E1">
        <w:trPr>
          <w:trHeight w:val="1534"/>
          <w:jc w:val="center"/>
        </w:trPr>
        <w:tc>
          <w:tcPr>
            <w:tcW w:w="1242" w:type="dxa"/>
            <w:vMerge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993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考前28天内是否有境外旅居史</w:t>
            </w:r>
          </w:p>
        </w:tc>
        <w:tc>
          <w:tcPr>
            <w:tcW w:w="1446" w:type="dxa"/>
            <w:gridSpan w:val="3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居住社区21天内是否发生疫情</w:t>
            </w:r>
          </w:p>
          <w:p w:rsidR="00CB61E1" w:rsidRDefault="00CB61E1"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属于下面</w:t>
            </w:r>
          </w:p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哪种情形</w:t>
            </w:r>
          </w:p>
          <w:p w:rsidR="00CB61E1" w:rsidRDefault="00CB61E1"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是否解除医学隔离观察</w:t>
            </w:r>
          </w:p>
          <w:p w:rsidR="00CB61E1" w:rsidRDefault="00CB61E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是否核酸检测为阳性</w:t>
            </w:r>
          </w:p>
        </w:tc>
      </w:tr>
      <w:tr w:rsidR="00CB61E1">
        <w:trPr>
          <w:trHeight w:val="556"/>
          <w:jc w:val="center"/>
        </w:trPr>
        <w:tc>
          <w:tcPr>
            <w:tcW w:w="1242" w:type="dxa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B61E1" w:rsidRDefault="003152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CB61E1" w:rsidRDefault="003152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CB61E1" w:rsidRDefault="003152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CB61E1" w:rsidRDefault="003152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gridSpan w:val="3"/>
          </w:tcPr>
          <w:p w:rsidR="00CB61E1" w:rsidRDefault="003152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CB61E1" w:rsidRDefault="003152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</w:tcPr>
          <w:p w:rsidR="00CB61E1" w:rsidRDefault="003152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□确诊病例</w:t>
            </w:r>
          </w:p>
          <w:p w:rsidR="00CB61E1" w:rsidRDefault="003152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□无症状感染者</w:t>
            </w:r>
          </w:p>
          <w:p w:rsidR="00CB61E1" w:rsidRDefault="003152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□密切接触者</w:t>
            </w:r>
          </w:p>
          <w:p w:rsidR="00CB61E1" w:rsidRDefault="003152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</w:tcPr>
          <w:p w:rsidR="00CB61E1" w:rsidRDefault="003152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CB61E1" w:rsidRDefault="003152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CB61E1" w:rsidRDefault="003152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 w:rsidR="00CB61E1" w:rsidRDefault="003152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CB61E1" w:rsidRDefault="003152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CB61E1" w:rsidRDefault="00CB61E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61E1">
        <w:trPr>
          <w:jc w:val="center"/>
        </w:trPr>
        <w:tc>
          <w:tcPr>
            <w:tcW w:w="10768" w:type="dxa"/>
            <w:gridSpan w:val="14"/>
          </w:tcPr>
          <w:p w:rsidR="00CB61E1" w:rsidRDefault="003152E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</w:t>
            </w:r>
            <w:r w:rsidR="00180E06">
              <w:rPr>
                <w:rFonts w:ascii="仿宋_GB2312" w:eastAsia="仿宋_GB2312" w:hint="eastAsia"/>
                <w:b/>
                <w:sz w:val="24"/>
                <w:szCs w:val="24"/>
              </w:rPr>
              <w:t>监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测（自考前14天起）</w:t>
            </w:r>
          </w:p>
        </w:tc>
      </w:tr>
      <w:tr w:rsidR="00CB61E1">
        <w:trPr>
          <w:jc w:val="center"/>
        </w:trPr>
        <w:tc>
          <w:tcPr>
            <w:tcW w:w="1242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监测日期</w:t>
            </w:r>
          </w:p>
        </w:tc>
        <w:tc>
          <w:tcPr>
            <w:tcW w:w="1418" w:type="dxa"/>
            <w:gridSpan w:val="2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健康码</w:t>
            </w:r>
          </w:p>
          <w:p w:rsidR="00CB61E1" w:rsidRDefault="003152E9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①红码</w:t>
            </w:r>
          </w:p>
          <w:p w:rsidR="00CB61E1" w:rsidRDefault="003152E9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②黄码</w:t>
            </w:r>
          </w:p>
          <w:p w:rsidR="00CB61E1" w:rsidRDefault="003152E9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绿码</w:t>
            </w:r>
            <w:proofErr w:type="gramEnd"/>
          </w:p>
        </w:tc>
        <w:tc>
          <w:tcPr>
            <w:tcW w:w="1304" w:type="dxa"/>
            <w:gridSpan w:val="2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 w:rsidR="00CB61E1" w:rsidRDefault="003152E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是否有以下症状</w:t>
            </w:r>
          </w:p>
          <w:p w:rsidR="00CB61E1" w:rsidRDefault="003152E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 w:rsidR="00CB61E1" w:rsidRDefault="003152E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如出现以上所列症状，是否排除疑似传染病</w:t>
            </w:r>
          </w:p>
          <w:p w:rsidR="00CB61E1" w:rsidRDefault="003152E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①是</w:t>
            </w:r>
          </w:p>
          <w:p w:rsidR="00CB61E1" w:rsidRDefault="003152E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②否</w:t>
            </w:r>
          </w:p>
        </w:tc>
      </w:tr>
      <w:tr w:rsidR="00CB61E1">
        <w:trPr>
          <w:jc w:val="center"/>
        </w:trPr>
        <w:tc>
          <w:tcPr>
            <w:tcW w:w="1242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61E1">
        <w:trPr>
          <w:jc w:val="center"/>
        </w:trPr>
        <w:tc>
          <w:tcPr>
            <w:tcW w:w="1242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61E1">
        <w:trPr>
          <w:jc w:val="center"/>
        </w:trPr>
        <w:tc>
          <w:tcPr>
            <w:tcW w:w="1242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61E1">
        <w:trPr>
          <w:jc w:val="center"/>
        </w:trPr>
        <w:tc>
          <w:tcPr>
            <w:tcW w:w="1242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61E1">
        <w:trPr>
          <w:jc w:val="center"/>
        </w:trPr>
        <w:tc>
          <w:tcPr>
            <w:tcW w:w="1242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61E1">
        <w:trPr>
          <w:jc w:val="center"/>
        </w:trPr>
        <w:tc>
          <w:tcPr>
            <w:tcW w:w="1242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61E1">
        <w:trPr>
          <w:jc w:val="center"/>
        </w:trPr>
        <w:tc>
          <w:tcPr>
            <w:tcW w:w="1242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61E1">
        <w:trPr>
          <w:jc w:val="center"/>
        </w:trPr>
        <w:tc>
          <w:tcPr>
            <w:tcW w:w="1242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61E1">
        <w:trPr>
          <w:jc w:val="center"/>
        </w:trPr>
        <w:tc>
          <w:tcPr>
            <w:tcW w:w="1242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61E1">
        <w:trPr>
          <w:jc w:val="center"/>
        </w:trPr>
        <w:tc>
          <w:tcPr>
            <w:tcW w:w="1242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61E1">
        <w:trPr>
          <w:jc w:val="center"/>
        </w:trPr>
        <w:tc>
          <w:tcPr>
            <w:tcW w:w="1242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61E1">
        <w:trPr>
          <w:jc w:val="center"/>
        </w:trPr>
        <w:tc>
          <w:tcPr>
            <w:tcW w:w="1242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61E1">
        <w:trPr>
          <w:jc w:val="center"/>
        </w:trPr>
        <w:tc>
          <w:tcPr>
            <w:tcW w:w="1242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61E1">
        <w:trPr>
          <w:jc w:val="center"/>
        </w:trPr>
        <w:tc>
          <w:tcPr>
            <w:tcW w:w="1242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61E1">
        <w:trPr>
          <w:jc w:val="center"/>
        </w:trPr>
        <w:tc>
          <w:tcPr>
            <w:tcW w:w="1242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B61E1" w:rsidRDefault="00CB6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61E1">
        <w:trPr>
          <w:jc w:val="center"/>
        </w:trPr>
        <w:tc>
          <w:tcPr>
            <w:tcW w:w="1242" w:type="dxa"/>
            <w:vAlign w:val="center"/>
          </w:tcPr>
          <w:p w:rsidR="00CB61E1" w:rsidRDefault="003152E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vAlign w:val="center"/>
          </w:tcPr>
          <w:p w:rsidR="00CB61E1" w:rsidRDefault="003152E9">
            <w:pPr>
              <w:snapToGrid w:val="0"/>
              <w:spacing w:line="400" w:lineRule="exac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本人参加山东省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2年普通高校招生春季高考技能测试，现郑重承诺：</w:t>
            </w:r>
          </w:p>
          <w:p w:rsidR="00CB61E1" w:rsidRDefault="003152E9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 w:rsidR="00CB61E1" w:rsidRDefault="003152E9">
            <w:pPr>
              <w:spacing w:line="400" w:lineRule="exact"/>
              <w:ind w:firstLineChars="2300" w:firstLine="5520"/>
              <w:jc w:val="lef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考生签名：        </w:t>
            </w:r>
          </w:p>
          <w:p w:rsidR="00CB61E1" w:rsidRDefault="003152E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日    期：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  月   日</w:t>
            </w:r>
          </w:p>
        </w:tc>
      </w:tr>
    </w:tbl>
    <w:p w:rsidR="00CB61E1" w:rsidRDefault="003152E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Cs w:val="21"/>
        </w:rPr>
        <w:t>疫情防控以</w:t>
      </w:r>
      <w:r>
        <w:rPr>
          <w:rFonts w:ascii="仿宋_GB2312" w:eastAsia="仿宋_GB2312" w:cs="仿宋_GB2312" w:hint="eastAsia"/>
          <w:b/>
          <w:szCs w:val="21"/>
        </w:rPr>
        <w:t>山东省最新要求</w:t>
      </w:r>
      <w:r>
        <w:rPr>
          <w:rFonts w:ascii="仿宋_GB2312" w:eastAsia="仿宋_GB2312" w:cs="仿宋_GB2312" w:hint="eastAsia"/>
          <w:szCs w:val="21"/>
        </w:rPr>
        <w:t>为准。</w:t>
      </w:r>
      <w:r>
        <w:rPr>
          <w:rFonts w:ascii="仿宋_GB2312" w:eastAsia="仿宋_GB2312" w:hAnsi="仿宋" w:hint="eastAsia"/>
          <w:szCs w:val="21"/>
        </w:rPr>
        <w:t>考生</w:t>
      </w:r>
      <w:r>
        <w:rPr>
          <w:rFonts w:ascii="仿宋_GB2312" w:eastAsia="仿宋_GB2312" w:cs="仿宋_GB2312" w:hint="eastAsia"/>
          <w:b/>
          <w:szCs w:val="21"/>
        </w:rPr>
        <w:t>每场</w:t>
      </w:r>
      <w:r>
        <w:rPr>
          <w:rFonts w:ascii="仿宋_GB2312" w:eastAsia="仿宋_GB2312" w:hAnsi="仿宋" w:hint="eastAsia"/>
          <w:szCs w:val="21"/>
        </w:rPr>
        <w:t>考试进入考点入场检查时均须上交本表。</w:t>
      </w:r>
    </w:p>
    <w:sectPr w:rsidR="00CB61E1">
      <w:pgSz w:w="11906" w:h="16838"/>
      <w:pgMar w:top="567" w:right="1800" w:bottom="56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D70A6"/>
    <w:rsid w:val="00180E06"/>
    <w:rsid w:val="003152E9"/>
    <w:rsid w:val="006F328E"/>
    <w:rsid w:val="00CB61E1"/>
    <w:rsid w:val="079B745E"/>
    <w:rsid w:val="127815CE"/>
    <w:rsid w:val="16A77914"/>
    <w:rsid w:val="1D796B94"/>
    <w:rsid w:val="21D2650C"/>
    <w:rsid w:val="3E153089"/>
    <w:rsid w:val="419D68D0"/>
    <w:rsid w:val="45461E81"/>
    <w:rsid w:val="555D70A6"/>
    <w:rsid w:val="5B681A97"/>
    <w:rsid w:val="60F4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9B431A-497C-4531-A73F-0F73D34E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351</Characters>
  <Application>Microsoft Office Word</Application>
  <DocSecurity>0</DocSecurity>
  <Lines>175</Lines>
  <Paragraphs>98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WLM</dc:creator>
  <cp:lastModifiedBy>王坤</cp:lastModifiedBy>
  <cp:revision>1</cp:revision>
  <dcterms:created xsi:type="dcterms:W3CDTF">2022-04-16T06:15:00Z</dcterms:created>
  <dcterms:modified xsi:type="dcterms:W3CDTF">2022-04-16T06:15:00Z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7C1C5947AE3445B899F2E64C294657AC</vt:lpwstr>
  </property>
</Properties>
</file>